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2A98" w14:textId="120D05D0" w:rsidR="00215344" w:rsidRPr="009526FE" w:rsidRDefault="00B85EFB" w:rsidP="00215344">
      <w:pPr>
        <w:ind w:right="90"/>
        <w:rPr>
          <w:sz w:val="20"/>
        </w:rPr>
      </w:pPr>
      <w:r w:rsidRPr="00DC53BA">
        <w:rPr>
          <w:noProof/>
          <w:sz w:val="20"/>
        </w:rPr>
        <w:drawing>
          <wp:inline distT="0" distB="0" distL="0" distR="0" wp14:anchorId="18A4AC4B" wp14:editId="007287C6">
            <wp:extent cx="3371850" cy="914400"/>
            <wp:effectExtent l="0" t="0" r="0" b="0"/>
            <wp:docPr id="2" name="Picture 2" descr="Description: Friends_H_NoAdd_2c194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riends_H_NoAdd_2c194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E275" w14:textId="77777777" w:rsidR="00215344" w:rsidRDefault="00215344" w:rsidP="00215344">
      <w:pPr>
        <w:ind w:right="90"/>
        <w:rPr>
          <w:sz w:val="20"/>
        </w:rPr>
      </w:pPr>
    </w:p>
    <w:p w14:paraId="0BAE8929" w14:textId="77777777" w:rsidR="00215344" w:rsidRDefault="00215344" w:rsidP="00215344">
      <w:pPr>
        <w:ind w:right="90"/>
        <w:rPr>
          <w:sz w:val="20"/>
        </w:rPr>
      </w:pPr>
      <w:r>
        <w:rPr>
          <w:sz w:val="20"/>
        </w:rPr>
        <w:softHyphen/>
      </w:r>
    </w:p>
    <w:p w14:paraId="41D097AD" w14:textId="77777777" w:rsidR="00215344" w:rsidRPr="00F13B12" w:rsidRDefault="00215344" w:rsidP="00215344">
      <w:pPr>
        <w:pStyle w:val="Heading1"/>
        <w:tabs>
          <w:tab w:val="left" w:pos="14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IMMEDIATE</w:t>
      </w:r>
      <w:r w:rsidRPr="00F13B12">
        <w:rPr>
          <w:rFonts w:ascii="Times New Roman" w:hAnsi="Times New Roman"/>
          <w:sz w:val="22"/>
          <w:szCs w:val="22"/>
        </w:rPr>
        <w:t xml:space="preserve"> RELEASE</w:t>
      </w:r>
    </w:p>
    <w:p w14:paraId="7A57A102" w14:textId="1965494C" w:rsidR="00215344" w:rsidRPr="00D900E0" w:rsidRDefault="00594498" w:rsidP="00215344">
      <w:pPr>
        <w:pStyle w:val="Heading1"/>
        <w:tabs>
          <w:tab w:val="left" w:pos="1440"/>
        </w:tabs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Wednesday</w:t>
      </w:r>
      <w:r w:rsidR="00215344">
        <w:rPr>
          <w:rFonts w:ascii="Times New Roman" w:hAnsi="Times New Roman"/>
          <w:sz w:val="22"/>
          <w:szCs w:val="22"/>
          <w:lang w:val="en-US"/>
        </w:rPr>
        <w:t>,</w:t>
      </w:r>
      <w:r w:rsidR="004C5DF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A5E08">
        <w:rPr>
          <w:rFonts w:ascii="Times New Roman" w:hAnsi="Times New Roman"/>
          <w:sz w:val="22"/>
          <w:szCs w:val="22"/>
          <w:lang w:val="en-US"/>
        </w:rPr>
        <w:t>February</w:t>
      </w:r>
      <w:r w:rsidR="00017336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21</w:t>
      </w:r>
      <w:r w:rsidR="00550622">
        <w:rPr>
          <w:rFonts w:ascii="Times New Roman" w:hAnsi="Times New Roman"/>
          <w:sz w:val="22"/>
          <w:szCs w:val="22"/>
          <w:lang w:val="en-US"/>
        </w:rPr>
        <w:t>, 20</w:t>
      </w:r>
      <w:r w:rsidR="001C4025">
        <w:rPr>
          <w:rFonts w:ascii="Times New Roman" w:hAnsi="Times New Roman"/>
          <w:sz w:val="22"/>
          <w:szCs w:val="22"/>
          <w:lang w:val="en-US"/>
        </w:rPr>
        <w:t>2</w:t>
      </w:r>
      <w:r w:rsidR="00B95312">
        <w:rPr>
          <w:rFonts w:ascii="Times New Roman" w:hAnsi="Times New Roman"/>
          <w:sz w:val="22"/>
          <w:szCs w:val="22"/>
          <w:lang w:val="en-US"/>
        </w:rPr>
        <w:t>4</w:t>
      </w:r>
    </w:p>
    <w:p w14:paraId="0EC8CFC7" w14:textId="0D72572D" w:rsidR="00215344" w:rsidRPr="00F13B12" w:rsidRDefault="001C4025" w:rsidP="00215344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Leigh Barton-Green</w:t>
      </w:r>
      <w:r w:rsidR="00215344">
        <w:rPr>
          <w:b/>
          <w:sz w:val="22"/>
          <w:szCs w:val="22"/>
        </w:rPr>
        <w:t>,</w:t>
      </w:r>
      <w:r w:rsidR="004F0005">
        <w:rPr>
          <w:b/>
          <w:sz w:val="22"/>
          <w:szCs w:val="22"/>
        </w:rPr>
        <w:t xml:space="preserve"> Fine Arts Events Coordinator</w:t>
      </w:r>
      <w:r w:rsidR="00215344">
        <w:rPr>
          <w:b/>
          <w:sz w:val="22"/>
          <w:szCs w:val="22"/>
        </w:rPr>
        <w:t xml:space="preserve"> </w:t>
      </w:r>
    </w:p>
    <w:p w14:paraId="48D7B71F" w14:textId="3DD97FAC" w:rsidR="00215344" w:rsidRPr="00F13B12" w:rsidRDefault="004F0005" w:rsidP="00215344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316-295-5537</w:t>
      </w:r>
      <w:r w:rsidR="00215344">
        <w:rPr>
          <w:b/>
          <w:sz w:val="22"/>
          <w:szCs w:val="22"/>
        </w:rPr>
        <w:t xml:space="preserve"> | </w:t>
      </w:r>
      <w:r w:rsidR="001C4025">
        <w:rPr>
          <w:b/>
          <w:sz w:val="22"/>
          <w:szCs w:val="22"/>
        </w:rPr>
        <w:t>leigh_bartongreen</w:t>
      </w:r>
      <w:r>
        <w:rPr>
          <w:b/>
          <w:sz w:val="22"/>
          <w:szCs w:val="22"/>
        </w:rPr>
        <w:t>@friends.edu</w:t>
      </w:r>
      <w:r w:rsidR="00215344">
        <w:rPr>
          <w:rFonts w:eastAsia="Times"/>
          <w:b/>
          <w:sz w:val="22"/>
          <w:szCs w:val="22"/>
        </w:rPr>
        <w:t xml:space="preserve"> </w:t>
      </w:r>
      <w:r w:rsidR="00215344">
        <w:rPr>
          <w:rStyle w:val="Hyperlink"/>
          <w:rFonts w:eastAsia="Times"/>
          <w:b/>
          <w:sz w:val="22"/>
          <w:szCs w:val="22"/>
        </w:rPr>
        <w:t xml:space="preserve"> </w:t>
      </w:r>
    </w:p>
    <w:p w14:paraId="1698F216" w14:textId="77777777" w:rsidR="00215344" w:rsidRPr="00A446C2" w:rsidRDefault="00215344" w:rsidP="00215344">
      <w:pPr>
        <w:ind w:right="90"/>
        <w:rPr>
          <w:sz w:val="20"/>
        </w:rPr>
      </w:pPr>
    </w:p>
    <w:p w14:paraId="048BF6F5" w14:textId="77777777" w:rsidR="00215344" w:rsidRPr="00A446C2" w:rsidRDefault="00215344" w:rsidP="00215344">
      <w:pPr>
        <w:ind w:right="90"/>
        <w:rPr>
          <w:sz w:val="20"/>
        </w:rPr>
      </w:pPr>
    </w:p>
    <w:p w14:paraId="487746C1" w14:textId="7E05E09A" w:rsidR="00A91540" w:rsidRDefault="00EF417E" w:rsidP="00215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Friends University Fine Arts to host Kansas premier</w:t>
      </w:r>
      <w:r w:rsidR="00E656B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performance of Erik Satie’s Vexations</w:t>
      </w:r>
      <w:r w:rsidR="007A5E08">
        <w:rPr>
          <w:b/>
          <w:sz w:val="32"/>
          <w:szCs w:val="32"/>
        </w:rPr>
        <w:t xml:space="preserve"> on </w:t>
      </w:r>
      <w:r w:rsidR="00150E8A">
        <w:rPr>
          <w:b/>
          <w:sz w:val="32"/>
          <w:szCs w:val="32"/>
        </w:rPr>
        <w:t>“</w:t>
      </w:r>
      <w:proofErr w:type="spellStart"/>
      <w:r w:rsidR="007A5E08">
        <w:rPr>
          <w:b/>
          <w:sz w:val="32"/>
          <w:szCs w:val="32"/>
        </w:rPr>
        <w:t>Satieday</w:t>
      </w:r>
      <w:proofErr w:type="spellEnd"/>
      <w:r w:rsidR="00150E8A">
        <w:rPr>
          <w:b/>
          <w:sz w:val="32"/>
          <w:szCs w:val="32"/>
        </w:rPr>
        <w:t xml:space="preserve">” </w:t>
      </w:r>
      <w:r w:rsidR="007A5E08">
        <w:rPr>
          <w:b/>
          <w:sz w:val="32"/>
          <w:szCs w:val="32"/>
        </w:rPr>
        <w:t>May 18, 2024.</w:t>
      </w:r>
    </w:p>
    <w:p w14:paraId="088DDAFE" w14:textId="4E152B59" w:rsidR="00215344" w:rsidRDefault="00215344" w:rsidP="00215344">
      <w:pPr>
        <w:rPr>
          <w:b/>
          <w:i/>
          <w:sz w:val="32"/>
          <w:szCs w:val="32"/>
        </w:rPr>
      </w:pPr>
    </w:p>
    <w:p w14:paraId="4B81700C" w14:textId="76A7857A" w:rsidR="007A5E08" w:rsidRDefault="004F0005" w:rsidP="00EF417E">
      <w:r>
        <w:t xml:space="preserve">Wichita, KS- </w:t>
      </w:r>
      <w:r w:rsidR="00EF417E">
        <w:t xml:space="preserve">In a Wichita premiere, Friends University Fine Arts will host a performance of the enigmatic avant-garde composition “Vexations” by Erik Satie. </w:t>
      </w:r>
      <w:r w:rsidR="007A5E08">
        <w:t>On what Friends University has dubbed “</w:t>
      </w:r>
      <w:proofErr w:type="spellStart"/>
      <w:r w:rsidR="007A5E08">
        <w:t>Satieday</w:t>
      </w:r>
      <w:proofErr w:type="spellEnd"/>
      <w:r w:rsidR="007A5E08">
        <w:t xml:space="preserve">”, May 18 will be a day of eccentric performances celebrating the life and work of </w:t>
      </w:r>
      <w:r w:rsidR="00672CE5">
        <w:t>the composer.</w:t>
      </w:r>
      <w:r w:rsidR="007A5E08">
        <w:t xml:space="preserve"> </w:t>
      </w:r>
    </w:p>
    <w:p w14:paraId="06589451" w14:textId="77777777" w:rsidR="007A5E08" w:rsidRDefault="007A5E08" w:rsidP="00EF417E"/>
    <w:p w14:paraId="32994F5C" w14:textId="57BC2AE9" w:rsidR="00EF417E" w:rsidRDefault="00017336" w:rsidP="00EF417E">
      <w:r>
        <w:t>K</w:t>
      </w:r>
      <w:r w:rsidR="00EF417E">
        <w:t xml:space="preserve">nown for its repetitive and perplexing nature, </w:t>
      </w:r>
      <w:r w:rsidR="007A5E08">
        <w:t>“Vexations”</w:t>
      </w:r>
      <w:r>
        <w:t xml:space="preserve"> </w:t>
      </w:r>
      <w:r w:rsidR="00EF417E">
        <w:t xml:space="preserve">has captivated audiences since its premiere on September 9, 1963, led by </w:t>
      </w:r>
      <w:r>
        <w:t>the eminent 20</w:t>
      </w:r>
      <w:r w:rsidRPr="00017336">
        <w:rPr>
          <w:vertAlign w:val="superscript"/>
        </w:rPr>
        <w:t>th</w:t>
      </w:r>
      <w:r>
        <w:t xml:space="preserve"> century American composer, </w:t>
      </w:r>
      <w:r w:rsidR="00EF417E">
        <w:t>John Cage.</w:t>
      </w:r>
    </w:p>
    <w:p w14:paraId="6E54CD5C" w14:textId="77777777" w:rsidR="00EF417E" w:rsidRDefault="00EF417E" w:rsidP="00EF417E"/>
    <w:p w14:paraId="2FB4B62B" w14:textId="100F0DF5" w:rsidR="0063430A" w:rsidRDefault="00EF417E" w:rsidP="0063430A">
      <w:pPr>
        <w:rPr>
          <w:color w:val="000000" w:themeColor="text1"/>
        </w:rPr>
      </w:pPr>
      <w:r>
        <w:t xml:space="preserve">Written in 1893 but not published until 1949, the work consists of four presentations of a theme </w:t>
      </w:r>
      <w:r w:rsidR="00017336">
        <w:t>which must be</w:t>
      </w:r>
      <w:r>
        <w:t xml:space="preserve"> repeated 840 times</w:t>
      </w:r>
      <w:r w:rsidR="00017336">
        <w:t xml:space="preserve"> in a single performance, ranging from</w:t>
      </w:r>
      <w:r>
        <w:t xml:space="preserve"> </w:t>
      </w:r>
      <w:r w:rsidR="00017336">
        <w:t xml:space="preserve">18 </w:t>
      </w:r>
      <w:r>
        <w:t>to 35 hours.</w:t>
      </w:r>
      <w:r w:rsidR="0063430A">
        <w:t xml:space="preserve"> </w:t>
      </w:r>
      <w:r w:rsidR="00017336" w:rsidRPr="00017336">
        <w:rPr>
          <w:color w:val="000000" w:themeColor="text1"/>
        </w:rPr>
        <w:t xml:space="preserve">Friends University welcomes interested high school and professional pianists from around the state to participate in this rare </w:t>
      </w:r>
      <w:r w:rsidR="006118E8">
        <w:rPr>
          <w:color w:val="000000" w:themeColor="text1"/>
        </w:rPr>
        <w:t xml:space="preserve">and exciting </w:t>
      </w:r>
      <w:r w:rsidR="00017336" w:rsidRPr="00017336">
        <w:rPr>
          <w:color w:val="000000" w:themeColor="text1"/>
        </w:rPr>
        <w:t>opportunity.</w:t>
      </w:r>
      <w:r w:rsidR="00017336">
        <w:rPr>
          <w:color w:val="000000" w:themeColor="text1"/>
        </w:rPr>
        <w:t xml:space="preserve"> </w:t>
      </w:r>
    </w:p>
    <w:p w14:paraId="76923066" w14:textId="77777777" w:rsidR="0063430A" w:rsidRDefault="0063430A" w:rsidP="0063430A">
      <w:pPr>
        <w:rPr>
          <w:color w:val="000000" w:themeColor="text1"/>
        </w:rPr>
      </w:pPr>
    </w:p>
    <w:p w14:paraId="1893EEBC" w14:textId="2907737E" w:rsidR="00017336" w:rsidRPr="0063430A" w:rsidRDefault="00017336" w:rsidP="0063430A">
      <w:r w:rsidRPr="00017336">
        <w:rPr>
          <w:color w:val="000000" w:themeColor="text1"/>
        </w:rPr>
        <w:t xml:space="preserve">Various </w:t>
      </w:r>
      <w:r>
        <w:rPr>
          <w:color w:val="000000" w:themeColor="text1"/>
        </w:rPr>
        <w:t>sites</w:t>
      </w:r>
      <w:r w:rsidRPr="00017336">
        <w:rPr>
          <w:color w:val="000000" w:themeColor="text1"/>
        </w:rPr>
        <w:t xml:space="preserve"> in Wichita will host the marathon performance</w:t>
      </w:r>
      <w:r w:rsidR="00BF6DB4">
        <w:rPr>
          <w:color w:val="000000" w:themeColor="text1"/>
        </w:rPr>
        <w:t xml:space="preserve"> between 9 a.m. – 4 p.m.</w:t>
      </w:r>
      <w:r w:rsidRPr="00017336">
        <w:rPr>
          <w:color w:val="000000" w:themeColor="text1"/>
        </w:rPr>
        <w:t xml:space="preserve">, including </w:t>
      </w:r>
      <w:r>
        <w:rPr>
          <w:color w:val="000000" w:themeColor="text1"/>
        </w:rPr>
        <w:t>Mark Arts,</w:t>
      </w:r>
      <w:r w:rsidRPr="00017336">
        <w:rPr>
          <w:color w:val="000000" w:themeColor="text1"/>
        </w:rPr>
        <w:t xml:space="preserve"> </w:t>
      </w:r>
      <w:r>
        <w:rPr>
          <w:color w:val="000000" w:themeColor="text1"/>
        </w:rPr>
        <w:t>Sedgwick County</w:t>
      </w:r>
      <w:r w:rsidRPr="00017336">
        <w:rPr>
          <w:color w:val="000000" w:themeColor="text1"/>
        </w:rPr>
        <w:t xml:space="preserve"> Zoo, Exploration Place,</w:t>
      </w:r>
      <w:r w:rsidR="00B95312">
        <w:rPr>
          <w:color w:val="000000" w:themeColor="text1"/>
        </w:rPr>
        <w:t xml:space="preserve"> Wichita Art Museum</w:t>
      </w:r>
      <w:r w:rsidR="006118E8">
        <w:rPr>
          <w:color w:val="000000" w:themeColor="text1"/>
        </w:rPr>
        <w:t xml:space="preserve"> and </w:t>
      </w:r>
      <w:r w:rsidR="00B95312">
        <w:rPr>
          <w:color w:val="000000" w:themeColor="text1"/>
        </w:rPr>
        <w:t>City Arts</w:t>
      </w:r>
      <w:r w:rsidR="006118E8">
        <w:rPr>
          <w:color w:val="000000" w:themeColor="text1"/>
        </w:rPr>
        <w:t>.</w:t>
      </w:r>
      <w:r w:rsidR="00BF6DB4">
        <w:rPr>
          <w:color w:val="000000" w:themeColor="text1"/>
        </w:rPr>
        <w:t xml:space="preserve"> The spaces provided by our creative partners will ensure that each portion of “Vexations” is unique to the venue.</w:t>
      </w:r>
    </w:p>
    <w:p w14:paraId="7E3A5206" w14:textId="77777777" w:rsidR="00017336" w:rsidRPr="00017336" w:rsidRDefault="00017336" w:rsidP="0001733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7336">
        <w:rPr>
          <w:color w:val="000000" w:themeColor="text1"/>
        </w:rPr>
        <w:t> </w:t>
      </w:r>
    </w:p>
    <w:p w14:paraId="1E69A512" w14:textId="138D7966" w:rsidR="00017336" w:rsidRPr="00017336" w:rsidRDefault="00017336" w:rsidP="0001733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7336">
        <w:rPr>
          <w:color w:val="000000" w:themeColor="text1"/>
        </w:rPr>
        <w:t>In celebration of Satie’s 158</w:t>
      </w:r>
      <w:r w:rsidRPr="00017336">
        <w:rPr>
          <w:color w:val="000000" w:themeColor="text1"/>
          <w:vertAlign w:val="superscript"/>
        </w:rPr>
        <w:t>th</w:t>
      </w:r>
      <w:r w:rsidRPr="00017336">
        <w:rPr>
          <w:color w:val="000000" w:themeColor="text1"/>
        </w:rPr>
        <w:t xml:space="preserve"> birthday, members of the piano faculty at Friends University will </w:t>
      </w:r>
      <w:r w:rsidR="00E656B3">
        <w:rPr>
          <w:color w:val="000000" w:themeColor="text1"/>
        </w:rPr>
        <w:t>conclude</w:t>
      </w:r>
      <w:r w:rsidRPr="00017336">
        <w:rPr>
          <w:color w:val="000000" w:themeColor="text1"/>
        </w:rPr>
        <w:t xml:space="preserve"> </w:t>
      </w:r>
      <w:r w:rsidR="00E656B3">
        <w:rPr>
          <w:color w:val="000000" w:themeColor="text1"/>
        </w:rPr>
        <w:t xml:space="preserve">the day-long performance of Vexations in </w:t>
      </w:r>
      <w:r w:rsidRPr="00017336">
        <w:rPr>
          <w:color w:val="000000" w:themeColor="text1"/>
        </w:rPr>
        <w:t xml:space="preserve">a recital of well-known music by the composer and his contemporaries </w:t>
      </w:r>
      <w:r w:rsidR="00B95312">
        <w:rPr>
          <w:color w:val="000000" w:themeColor="text1"/>
        </w:rPr>
        <w:t>in Alumni Auditorium</w:t>
      </w:r>
      <w:r w:rsidR="007A5E08">
        <w:rPr>
          <w:color w:val="000000" w:themeColor="text1"/>
        </w:rPr>
        <w:t xml:space="preserve"> at 7:30 p.m.</w:t>
      </w:r>
      <w:r w:rsidR="00B95312">
        <w:rPr>
          <w:color w:val="000000" w:themeColor="text1"/>
        </w:rPr>
        <w:t xml:space="preserve">, with a </w:t>
      </w:r>
      <w:r w:rsidR="00672CE5">
        <w:rPr>
          <w:color w:val="000000" w:themeColor="text1"/>
        </w:rPr>
        <w:t xml:space="preserve">themed </w:t>
      </w:r>
      <w:r w:rsidR="00B95312">
        <w:rPr>
          <w:color w:val="000000" w:themeColor="text1"/>
        </w:rPr>
        <w:t>reception to follow</w:t>
      </w:r>
      <w:r w:rsidRPr="00017336">
        <w:rPr>
          <w:color w:val="000000" w:themeColor="text1"/>
        </w:rPr>
        <w:t>.</w:t>
      </w:r>
    </w:p>
    <w:p w14:paraId="55EE64CD" w14:textId="77777777" w:rsidR="00017336" w:rsidRPr="00017336" w:rsidRDefault="00017336" w:rsidP="0001733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7336">
        <w:rPr>
          <w:color w:val="000000" w:themeColor="text1"/>
        </w:rPr>
        <w:t> </w:t>
      </w:r>
    </w:p>
    <w:p w14:paraId="70F8F261" w14:textId="4C88013B" w:rsidR="00EF417E" w:rsidRPr="001943FA" w:rsidRDefault="00017336" w:rsidP="001943F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7336">
        <w:rPr>
          <w:color w:val="000000" w:themeColor="text1"/>
        </w:rPr>
        <w:t>For more information, please contact</w:t>
      </w:r>
      <w:r w:rsidR="001943FA">
        <w:rPr>
          <w:color w:val="000000" w:themeColor="text1"/>
        </w:rPr>
        <w:t xml:space="preserve"> Friends University</w:t>
      </w:r>
      <w:r w:rsidRPr="00017336">
        <w:rPr>
          <w:color w:val="000000" w:themeColor="text1"/>
        </w:rPr>
        <w:t xml:space="preserve"> </w:t>
      </w:r>
      <w:r w:rsidR="008856D0">
        <w:rPr>
          <w:color w:val="000000" w:themeColor="text1"/>
        </w:rPr>
        <w:t>A</w:t>
      </w:r>
      <w:r w:rsidRPr="00017336">
        <w:rPr>
          <w:color w:val="000000" w:themeColor="text1"/>
        </w:rPr>
        <w:t xml:space="preserve">ssistant </w:t>
      </w:r>
      <w:r w:rsidR="008856D0">
        <w:rPr>
          <w:color w:val="000000" w:themeColor="text1"/>
        </w:rPr>
        <w:t>P</w:t>
      </w:r>
      <w:r w:rsidRPr="00017336">
        <w:rPr>
          <w:color w:val="000000" w:themeColor="text1"/>
        </w:rPr>
        <w:t xml:space="preserve">rofessor of </w:t>
      </w:r>
      <w:r w:rsidR="008856D0">
        <w:rPr>
          <w:color w:val="000000" w:themeColor="text1"/>
        </w:rPr>
        <w:t>P</w:t>
      </w:r>
      <w:r w:rsidRPr="00017336">
        <w:rPr>
          <w:color w:val="000000" w:themeColor="text1"/>
        </w:rPr>
        <w:t>iano</w:t>
      </w:r>
      <w:r w:rsidR="001943FA">
        <w:rPr>
          <w:color w:val="000000" w:themeColor="text1"/>
        </w:rPr>
        <w:t xml:space="preserve"> Dr. James Knight at </w:t>
      </w:r>
      <w:hyperlink r:id="rId6" w:history="1">
        <w:r w:rsidR="001943FA" w:rsidRPr="003A2853">
          <w:rPr>
            <w:rStyle w:val="Hyperlink"/>
            <w:rFonts w:eastAsia="Times"/>
          </w:rPr>
          <w:t>knightjh@friends.edu</w:t>
        </w:r>
      </w:hyperlink>
      <w:r w:rsidR="001943FA">
        <w:rPr>
          <w:rFonts w:eastAsia="Times"/>
        </w:rPr>
        <w:t xml:space="preserve"> or </w:t>
      </w:r>
      <w:proofErr w:type="gramStart"/>
      <w:r w:rsidR="00EF417E">
        <w:t>316-295-5532</w:t>
      </w:r>
      <w:r w:rsidR="005E6960">
        <w:t>, or</w:t>
      </w:r>
      <w:proofErr w:type="gramEnd"/>
      <w:r w:rsidR="005E6960">
        <w:t xml:space="preserve"> visit friends.edu/</w:t>
      </w:r>
      <w:proofErr w:type="spellStart"/>
      <w:r w:rsidR="005E6960">
        <w:t>satie</w:t>
      </w:r>
      <w:proofErr w:type="spellEnd"/>
      <w:r w:rsidR="005E6960">
        <w:t xml:space="preserve">. </w:t>
      </w:r>
    </w:p>
    <w:p w14:paraId="55F361C6" w14:textId="04F498FC" w:rsidR="00A25EB7" w:rsidRDefault="00A25EB7" w:rsidP="00EF417E"/>
    <w:p w14:paraId="4D76AC9D" w14:textId="031DF067" w:rsidR="00E11F06" w:rsidRDefault="00E11F06" w:rsidP="00E11F06">
      <w:pPr>
        <w:tabs>
          <w:tab w:val="left" w:pos="1440"/>
        </w:tabs>
      </w:pPr>
      <w:r w:rsidRPr="00AD7E98">
        <w:t>Friends University, a Christian University of Quaker heritage, equips students to honor God and serve others by integrating</w:t>
      </w:r>
      <w:r>
        <w:t xml:space="preserve"> their intellectual, </w:t>
      </w:r>
      <w:proofErr w:type="gramStart"/>
      <w:r>
        <w:t>spiritual</w:t>
      </w:r>
      <w:proofErr w:type="gramEnd"/>
      <w:r>
        <w:t xml:space="preserve"> and professional lives.</w:t>
      </w:r>
    </w:p>
    <w:p w14:paraId="5CC8F3CD" w14:textId="1D1E0C7A" w:rsidR="001C6F16" w:rsidRDefault="001C6F16" w:rsidP="00215344"/>
    <w:p w14:paraId="243DE77A" w14:textId="6DB67CB0" w:rsidR="008453F4" w:rsidRDefault="00196388" w:rsidP="001C6F1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555695" wp14:editId="380FA25A">
            <wp:simplePos x="0" y="0"/>
            <wp:positionH relativeFrom="column">
              <wp:posOffset>3423920</wp:posOffset>
            </wp:positionH>
            <wp:positionV relativeFrom="paragraph">
              <wp:posOffset>962714</wp:posOffset>
            </wp:positionV>
            <wp:extent cx="1960592" cy="563880"/>
            <wp:effectExtent l="0" t="0" r="0" b="0"/>
            <wp:wrapNone/>
            <wp:docPr id="477717579" name="Picture 5" descr="A black and purpl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17579" name="Picture 5" descr="A black and purpl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92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BB">
        <w:rPr>
          <w:noProof/>
        </w:rPr>
        <w:drawing>
          <wp:anchor distT="0" distB="0" distL="114300" distR="114300" simplePos="0" relativeHeight="251661312" behindDoc="0" locked="0" layoutInCell="1" allowOverlap="1" wp14:anchorId="640E248D" wp14:editId="5E8ADCDF">
            <wp:simplePos x="0" y="0"/>
            <wp:positionH relativeFrom="column">
              <wp:posOffset>428017</wp:posOffset>
            </wp:positionH>
            <wp:positionV relativeFrom="paragraph">
              <wp:posOffset>818988</wp:posOffset>
            </wp:positionV>
            <wp:extent cx="2691162" cy="992222"/>
            <wp:effectExtent l="0" t="0" r="1270" b="0"/>
            <wp:wrapNone/>
            <wp:docPr id="1932635666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635666" name="Picture 4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62" cy="99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BB">
        <w:rPr>
          <w:noProof/>
        </w:rPr>
        <w:drawing>
          <wp:anchor distT="0" distB="0" distL="114300" distR="114300" simplePos="0" relativeHeight="251660288" behindDoc="0" locked="0" layoutInCell="1" allowOverlap="1" wp14:anchorId="3EECC0CD" wp14:editId="410EAA49">
            <wp:simplePos x="0" y="0"/>
            <wp:positionH relativeFrom="column">
              <wp:posOffset>3987800</wp:posOffset>
            </wp:positionH>
            <wp:positionV relativeFrom="paragraph">
              <wp:posOffset>187582</wp:posOffset>
            </wp:positionV>
            <wp:extent cx="1918332" cy="496111"/>
            <wp:effectExtent l="0" t="0" r="0" b="0"/>
            <wp:wrapNone/>
            <wp:docPr id="553211668" name="Picture 3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11668" name="Picture 3" descr="A blue text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2" cy="49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BB">
        <w:rPr>
          <w:noProof/>
        </w:rPr>
        <w:drawing>
          <wp:anchor distT="0" distB="0" distL="114300" distR="114300" simplePos="0" relativeHeight="251659264" behindDoc="0" locked="0" layoutInCell="1" allowOverlap="1" wp14:anchorId="393B3D5B" wp14:editId="4AC9F6D2">
            <wp:simplePos x="0" y="0"/>
            <wp:positionH relativeFrom="column">
              <wp:posOffset>2157973</wp:posOffset>
            </wp:positionH>
            <wp:positionV relativeFrom="paragraph">
              <wp:posOffset>76551</wp:posOffset>
            </wp:positionV>
            <wp:extent cx="1565031" cy="742180"/>
            <wp:effectExtent l="0" t="0" r="0" b="0"/>
            <wp:wrapNone/>
            <wp:docPr id="340212892" name="Picture 2" descr="A yellow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12892" name="Picture 2" descr="A yellow and orang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31" cy="74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BB">
        <w:rPr>
          <w:noProof/>
        </w:rPr>
        <w:drawing>
          <wp:anchor distT="0" distB="0" distL="114300" distR="114300" simplePos="0" relativeHeight="251658240" behindDoc="1" locked="0" layoutInCell="1" allowOverlap="1" wp14:anchorId="3ED02F27" wp14:editId="5DB9B2DD">
            <wp:simplePos x="0" y="0"/>
            <wp:positionH relativeFrom="column">
              <wp:posOffset>-58366</wp:posOffset>
            </wp:positionH>
            <wp:positionV relativeFrom="paragraph">
              <wp:posOffset>135580</wp:posOffset>
            </wp:positionV>
            <wp:extent cx="2023353" cy="596846"/>
            <wp:effectExtent l="0" t="0" r="0" b="635"/>
            <wp:wrapNone/>
            <wp:docPr id="965866186" name="Picture 1" descr="A logo of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866186" name="Picture 1" descr="A logo of a company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3" cy="59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3F4" w:rsidSect="00F2576E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D9"/>
    <w:multiLevelType w:val="multilevel"/>
    <w:tmpl w:val="FE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97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4"/>
    <w:rsid w:val="0001275A"/>
    <w:rsid w:val="00017336"/>
    <w:rsid w:val="0006153A"/>
    <w:rsid w:val="0007104A"/>
    <w:rsid w:val="000C2B8A"/>
    <w:rsid w:val="000C326E"/>
    <w:rsid w:val="0011175D"/>
    <w:rsid w:val="00150E8A"/>
    <w:rsid w:val="001943FA"/>
    <w:rsid w:val="00196388"/>
    <w:rsid w:val="001B3920"/>
    <w:rsid w:val="001C4025"/>
    <w:rsid w:val="001C6F16"/>
    <w:rsid w:val="001E2E4F"/>
    <w:rsid w:val="001F2651"/>
    <w:rsid w:val="00210E2C"/>
    <w:rsid w:val="00215344"/>
    <w:rsid w:val="0027631A"/>
    <w:rsid w:val="002B3333"/>
    <w:rsid w:val="002B693B"/>
    <w:rsid w:val="003049BD"/>
    <w:rsid w:val="00383AC6"/>
    <w:rsid w:val="003C3B5D"/>
    <w:rsid w:val="003E5CCE"/>
    <w:rsid w:val="003F40EF"/>
    <w:rsid w:val="004228FC"/>
    <w:rsid w:val="00436FAA"/>
    <w:rsid w:val="004645CF"/>
    <w:rsid w:val="00476ECD"/>
    <w:rsid w:val="00491B01"/>
    <w:rsid w:val="004C079B"/>
    <w:rsid w:val="004C5DFD"/>
    <w:rsid w:val="004F0005"/>
    <w:rsid w:val="00550622"/>
    <w:rsid w:val="00594498"/>
    <w:rsid w:val="0059553D"/>
    <w:rsid w:val="005E6960"/>
    <w:rsid w:val="005F3471"/>
    <w:rsid w:val="005F4045"/>
    <w:rsid w:val="006118E8"/>
    <w:rsid w:val="0063430A"/>
    <w:rsid w:val="00640F63"/>
    <w:rsid w:val="00645324"/>
    <w:rsid w:val="00672CE5"/>
    <w:rsid w:val="006A1E5C"/>
    <w:rsid w:val="00721C21"/>
    <w:rsid w:val="007A4AF2"/>
    <w:rsid w:val="007A5E08"/>
    <w:rsid w:val="00843BC1"/>
    <w:rsid w:val="008453F4"/>
    <w:rsid w:val="00872E68"/>
    <w:rsid w:val="008856D0"/>
    <w:rsid w:val="008D0753"/>
    <w:rsid w:val="008D2D2D"/>
    <w:rsid w:val="008D609D"/>
    <w:rsid w:val="008F3F22"/>
    <w:rsid w:val="0097388C"/>
    <w:rsid w:val="00980BE3"/>
    <w:rsid w:val="00A25EB7"/>
    <w:rsid w:val="00A91540"/>
    <w:rsid w:val="00A9181F"/>
    <w:rsid w:val="00AD1E04"/>
    <w:rsid w:val="00B0731A"/>
    <w:rsid w:val="00B85EFB"/>
    <w:rsid w:val="00B95312"/>
    <w:rsid w:val="00BB7323"/>
    <w:rsid w:val="00BE5A5F"/>
    <w:rsid w:val="00BF6DB4"/>
    <w:rsid w:val="00C04525"/>
    <w:rsid w:val="00C25945"/>
    <w:rsid w:val="00C47270"/>
    <w:rsid w:val="00C632BB"/>
    <w:rsid w:val="00C846F7"/>
    <w:rsid w:val="00CA1C02"/>
    <w:rsid w:val="00D31FC4"/>
    <w:rsid w:val="00D37F11"/>
    <w:rsid w:val="00D75379"/>
    <w:rsid w:val="00D92D4B"/>
    <w:rsid w:val="00DB1B1B"/>
    <w:rsid w:val="00E11F06"/>
    <w:rsid w:val="00E656B3"/>
    <w:rsid w:val="00EB70BE"/>
    <w:rsid w:val="00EF417E"/>
    <w:rsid w:val="00F014C5"/>
    <w:rsid w:val="00F14575"/>
    <w:rsid w:val="00F2576E"/>
    <w:rsid w:val="00F36746"/>
    <w:rsid w:val="00F76D2B"/>
    <w:rsid w:val="00F853BB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A97E"/>
  <w15:docId w15:val="{57300880-091D-A343-B0E0-2B2E8FB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344"/>
    <w:pPr>
      <w:keepNext/>
      <w:jc w:val="right"/>
      <w:outlineLvl w:val="0"/>
    </w:pPr>
    <w:rPr>
      <w:rFonts w:ascii="Times" w:eastAsia="Times" w:hAnsi="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344"/>
    <w:rPr>
      <w:rFonts w:ascii="Times" w:eastAsia="Times" w:hAnsi="Times" w:cs="Times New Roman"/>
      <w:b/>
      <w:sz w:val="24"/>
      <w:szCs w:val="20"/>
      <w:lang w:val="x-none" w:eastAsia="x-none"/>
    </w:rPr>
  </w:style>
  <w:style w:type="character" w:customStyle="1" w:styleId="fsl">
    <w:name w:val="fsl"/>
    <w:rsid w:val="00215344"/>
  </w:style>
  <w:style w:type="character" w:styleId="Hyperlink">
    <w:name w:val="Hyperlink"/>
    <w:rsid w:val="00215344"/>
    <w:rPr>
      <w:color w:val="0000FF"/>
      <w:u w:val="single"/>
    </w:rPr>
  </w:style>
  <w:style w:type="character" w:styleId="Strong">
    <w:name w:val="Strong"/>
    <w:uiPriority w:val="22"/>
    <w:qFormat/>
    <w:rsid w:val="00215344"/>
    <w:rPr>
      <w:b/>
      <w:bCs/>
    </w:rPr>
  </w:style>
  <w:style w:type="character" w:customStyle="1" w:styleId="textexposedshow">
    <w:name w:val="text_exposed_show"/>
    <w:basedOn w:val="DefaultParagraphFont"/>
    <w:rsid w:val="001C6F16"/>
  </w:style>
  <w:style w:type="paragraph" w:styleId="PlainText">
    <w:name w:val="Plain Text"/>
    <w:basedOn w:val="Normal"/>
    <w:link w:val="PlainTextChar"/>
    <w:uiPriority w:val="99"/>
    <w:unhideWhenUsed/>
    <w:rsid w:val="004C5DFD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4C5DFD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E11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5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E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C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C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C3B5D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915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E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733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ghtjh@friends.edu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Berry</dc:creator>
  <cp:lastModifiedBy>Leigh Barton-Green</cp:lastModifiedBy>
  <cp:revision>2</cp:revision>
  <dcterms:created xsi:type="dcterms:W3CDTF">2024-02-21T16:18:00Z</dcterms:created>
  <dcterms:modified xsi:type="dcterms:W3CDTF">2024-02-21T16:18:00Z</dcterms:modified>
</cp:coreProperties>
</file>